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B509" w14:textId="0F5CD286" w:rsidR="009B05A6" w:rsidRPr="009B05A6" w:rsidRDefault="009B05A6">
      <w:pPr>
        <w:rPr>
          <w:rFonts w:ascii="Times New Roman" w:hAnsi="Times New Roman" w:cs="Times New Roman"/>
          <w:sz w:val="24"/>
          <w:szCs w:val="24"/>
        </w:rPr>
      </w:pPr>
      <w:r w:rsidRPr="009B05A6">
        <w:rPr>
          <w:rFonts w:ascii="Times New Roman" w:hAnsi="Times New Roman" w:cs="Times New Roman"/>
          <w:sz w:val="24"/>
          <w:szCs w:val="24"/>
        </w:rPr>
        <w:t>Motion angående kollektivtrafiken i Stockholm.</w:t>
      </w:r>
    </w:p>
    <w:p w14:paraId="770525EF" w14:textId="40944970" w:rsidR="009B05A6" w:rsidRPr="009B05A6" w:rsidRDefault="009B05A6">
      <w:pPr>
        <w:rPr>
          <w:rFonts w:ascii="Times New Roman" w:hAnsi="Times New Roman" w:cs="Times New Roman"/>
          <w:sz w:val="24"/>
          <w:szCs w:val="24"/>
        </w:rPr>
      </w:pPr>
      <w:r w:rsidRPr="009B05A6">
        <w:rPr>
          <w:rFonts w:ascii="Times New Roman" w:hAnsi="Times New Roman" w:cs="Times New Roman"/>
          <w:sz w:val="24"/>
          <w:szCs w:val="24"/>
        </w:rPr>
        <w:t xml:space="preserve">Av: Mango Frost </w:t>
      </w:r>
    </w:p>
    <w:p w14:paraId="13D22907" w14:textId="64A232C1" w:rsidR="009B05A6" w:rsidRDefault="009B05A6">
      <w:pPr>
        <w:rPr>
          <w:rFonts w:ascii="Times New Roman" w:hAnsi="Times New Roman" w:cs="Times New Roman"/>
          <w:sz w:val="24"/>
          <w:szCs w:val="24"/>
        </w:rPr>
      </w:pPr>
      <w:r w:rsidRPr="009B05A6">
        <w:rPr>
          <w:rFonts w:ascii="Times New Roman" w:hAnsi="Times New Roman" w:cs="Times New Roman"/>
          <w:sz w:val="24"/>
          <w:szCs w:val="24"/>
        </w:rPr>
        <w:t>Till: Vänsterpartiet Hägersten</w:t>
      </w:r>
    </w:p>
    <w:p w14:paraId="3D81FA38" w14:textId="3E690398" w:rsidR="009B05A6" w:rsidRDefault="009B05A6">
      <w:pPr>
        <w:rPr>
          <w:rFonts w:ascii="Times New Roman" w:hAnsi="Times New Roman" w:cs="Times New Roman"/>
          <w:sz w:val="24"/>
          <w:szCs w:val="24"/>
        </w:rPr>
      </w:pPr>
    </w:p>
    <w:p w14:paraId="5DBBC279" w14:textId="67B2DEB7" w:rsidR="009B05A6" w:rsidRDefault="009B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Enligt </w:t>
      </w:r>
      <w:proofErr w:type="gramStart"/>
      <w:r>
        <w:rPr>
          <w:rFonts w:ascii="Times New Roman" w:hAnsi="Times New Roman" w:cs="Times New Roman"/>
          <w:sz w:val="24"/>
          <w:szCs w:val="24"/>
        </w:rPr>
        <w:t>SCBs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statistik från föregående år så har drivmedelspriserna ökat rejält, men inte i närheten av kollektivtrafikens prisökning</w:t>
      </w:r>
    </w:p>
    <w:p w14:paraId="422326F1" w14:textId="4CEDCD7C" w:rsidR="009B05A6" w:rsidRPr="009B05A6" w:rsidRDefault="009B05A6" w:rsidP="009B05A6">
      <w:pPr>
        <w:pStyle w:val="Normalwebb"/>
        <w:shd w:val="clear" w:color="auto" w:fill="FFFFFF"/>
        <w:spacing w:before="0" w:beforeAutospacing="0" w:after="360" w:afterAutospacing="0"/>
        <w:rPr>
          <w:color w:val="222222"/>
        </w:rPr>
      </w:pPr>
      <w:r w:rsidRPr="009B05A6">
        <w:t>För att citera</w:t>
      </w:r>
      <w:r>
        <w:t xml:space="preserve"> en del ur</w:t>
      </w:r>
      <w:r w:rsidRPr="009B05A6">
        <w:t xml:space="preserve"> SCBs artikel</w:t>
      </w:r>
      <w:proofErr w:type="gramStart"/>
      <w:r w:rsidRPr="009B05A6">
        <w:t>: ’</w:t>
      </w:r>
      <w:proofErr w:type="gramEnd"/>
      <w:r w:rsidRPr="009B05A6">
        <w:t>’</w:t>
      </w:r>
      <w:r w:rsidRPr="009B05A6">
        <w:rPr>
          <w:color w:val="222222"/>
        </w:rPr>
        <w:t xml:space="preserve"> </w:t>
      </w:r>
      <w:r w:rsidRPr="009B05A6">
        <w:rPr>
          <w:color w:val="222222"/>
        </w:rPr>
        <w:t>– Om man jämför med den allmänna prisutvecklingen enligt KPI har drivmedelspriserna ökat mer än dubbelt så mycket. Det har alltså blivit relativt dyrare med drivmedel, säger John Eliasson.</w:t>
      </w:r>
    </w:p>
    <w:p w14:paraId="03CD5A7D" w14:textId="77777777" w:rsidR="009B05A6" w:rsidRDefault="009B05A6" w:rsidP="009B05A6">
      <w:pPr>
        <w:pStyle w:val="Normalwebb"/>
        <w:shd w:val="clear" w:color="auto" w:fill="FFFFFF"/>
        <w:spacing w:before="0" w:beforeAutospacing="0" w:after="360" w:afterAutospacing="0"/>
      </w:pPr>
      <w:r w:rsidRPr="009B05A6">
        <w:rPr>
          <w:color w:val="222222"/>
        </w:rPr>
        <w:t>Men drivmedlen kan ändå inte riktigt mäta sig med prisutvecklingen i lokaltrafiken, där enkelbiljetter och månadskort från de största aktörerna i Sverige, som SL och Västtrafik, ingår i statistiken. Där har priserna stigit med 139 procent sedan år 2000.</w:t>
      </w:r>
      <w:r w:rsidRPr="009B05A6">
        <w:t>’’</w:t>
      </w:r>
      <w:r>
        <w:t xml:space="preserve"> </w:t>
      </w:r>
    </w:p>
    <w:p w14:paraId="13733C9B" w14:textId="0A40936F" w:rsidR="009B05A6" w:rsidRPr="009B05A6" w:rsidRDefault="009B05A6" w:rsidP="009B05A6">
      <w:pPr>
        <w:pStyle w:val="Normalwebb"/>
        <w:shd w:val="clear" w:color="auto" w:fill="FFFFFF"/>
        <w:spacing w:before="0" w:beforeAutospacing="0" w:after="360" w:afterAutospacing="0"/>
        <w:rPr>
          <w:i/>
          <w:iCs/>
        </w:rPr>
      </w:pPr>
      <w:r w:rsidRPr="009B05A6">
        <w:rPr>
          <w:i/>
          <w:iCs/>
        </w:rPr>
        <w:t xml:space="preserve">Källa: </w:t>
      </w:r>
      <w:hyperlink r:id="rId7" w:history="1">
        <w:r w:rsidRPr="009B05A6">
          <w:rPr>
            <w:rStyle w:val="Hyperlnk"/>
            <w:i/>
            <w:iCs/>
          </w:rPr>
          <w:t>https://www.scb.se/hitta-sta</w:t>
        </w:r>
        <w:r w:rsidRPr="009B05A6">
          <w:rPr>
            <w:rStyle w:val="Hyperlnk"/>
            <w:i/>
            <w:iCs/>
          </w:rPr>
          <w:t>tistik/redaktionellt/biljetter-i-lokaltrafiken-har-stigit-mer-i-pris-an-bensin-under-2000-talet/</w:t>
        </w:r>
      </w:hyperlink>
    </w:p>
    <w:p w14:paraId="59B2FF7E" w14:textId="13472799" w:rsidR="009B05A6" w:rsidRDefault="009B05A6" w:rsidP="009B05A6">
      <w:pPr>
        <w:pStyle w:val="Normalwebb"/>
        <w:shd w:val="clear" w:color="auto" w:fill="FFFFFF"/>
        <w:spacing w:before="0" w:beforeAutospacing="0" w:after="360" w:afterAutospacing="0"/>
      </w:pPr>
      <w:r>
        <w:t xml:space="preserve">En 139 procents ökning av kollektivtrafiken kan inte någonstans rättfärdigas, än mindre när vi </w:t>
      </w:r>
      <w:r w:rsidR="00C42303">
        <w:t>under denna tid (2000-2021) genomgått en finanskris (2008),</w:t>
      </w:r>
      <w:r>
        <w:t xml:space="preserve"> en pandemi </w:t>
      </w:r>
      <w:r w:rsidR="00C42303">
        <w:t xml:space="preserve">(2020-2022) </w:t>
      </w:r>
      <w:r>
        <w:t xml:space="preserve">samt nuvarande </w:t>
      </w:r>
      <w:proofErr w:type="gramStart"/>
      <w:r w:rsidR="00C42303">
        <w:t>ekonomiska ’</w:t>
      </w:r>
      <w:proofErr w:type="gramEnd"/>
      <w:r>
        <w:t xml:space="preserve">’kris’’ </w:t>
      </w:r>
      <w:r w:rsidR="00C42303">
        <w:t xml:space="preserve">(2022 – pågående) </w:t>
      </w:r>
      <w:r>
        <w:t xml:space="preserve">som sätter alltför många privata hushålls ekonomi på spel. </w:t>
      </w:r>
    </w:p>
    <w:p w14:paraId="4210AA7A" w14:textId="5452F21F" w:rsidR="009B05A6" w:rsidRDefault="009B05A6" w:rsidP="009B05A6">
      <w:pPr>
        <w:pStyle w:val="Normalwebb"/>
        <w:shd w:val="clear" w:color="auto" w:fill="FFFFFF"/>
        <w:spacing w:before="0" w:beforeAutospacing="0" w:after="360" w:afterAutospacing="0"/>
      </w:pPr>
      <w:r>
        <w:t xml:space="preserve">Till detta är vi även mitt i en utdragen klimatkris där </w:t>
      </w:r>
      <w:proofErr w:type="spellStart"/>
      <w:r>
        <w:t>bl.a</w:t>
      </w:r>
      <w:proofErr w:type="spellEnd"/>
      <w:r>
        <w:t xml:space="preserve"> hållbara resor är ett måste för att nå klimatmålen. Det går inte om vi inte har en </w:t>
      </w:r>
      <w:r w:rsidR="005F28C6">
        <w:t xml:space="preserve">prisvärd och </w:t>
      </w:r>
      <w:r>
        <w:t xml:space="preserve">rättvis kollektivtrafik som gör att personer väljer och har råd att åka kollektivt </w:t>
      </w:r>
      <w:proofErr w:type="gramStart"/>
      <w:r>
        <w:t>istället</w:t>
      </w:r>
      <w:proofErr w:type="gramEnd"/>
      <w:r>
        <w:t xml:space="preserve"> för att ta </w:t>
      </w:r>
      <w:r w:rsidR="00C42303">
        <w:t xml:space="preserve">exempelvis </w:t>
      </w:r>
      <w:r>
        <w:t>bilen.</w:t>
      </w:r>
    </w:p>
    <w:p w14:paraId="423839F2" w14:textId="14A5FEBC" w:rsidR="009B05A6" w:rsidRDefault="009B05A6" w:rsidP="009B05A6">
      <w:pPr>
        <w:pStyle w:val="Normalwebb"/>
        <w:shd w:val="clear" w:color="auto" w:fill="FFFFFF"/>
        <w:spacing w:before="0" w:beforeAutospacing="0" w:after="360" w:afterAutospacing="0"/>
      </w:pPr>
      <w:r>
        <w:t>Genom att erbjuda en billigare och mer tillgänglig kollektivtrafik skulle vi kunna minska bilåkandet i centrala Stockholm samtidigt som fler väljer att åka hållbart,</w:t>
      </w:r>
      <w:r w:rsidR="005F28C6">
        <w:t xml:space="preserve"> får mer pengar i plånboken</w:t>
      </w:r>
      <w:r>
        <w:t xml:space="preserve"> </w:t>
      </w:r>
      <w:r w:rsidR="005F28C6">
        <w:t xml:space="preserve">och vi når våra klimatmål snabbare. </w:t>
      </w:r>
      <w:r>
        <w:t xml:space="preserve"> </w:t>
      </w:r>
    </w:p>
    <w:p w14:paraId="674C4599" w14:textId="373423F5" w:rsidR="00C42303" w:rsidRPr="00C42303" w:rsidRDefault="00C42303" w:rsidP="009B05A6">
      <w:pPr>
        <w:pStyle w:val="Normalwebb"/>
        <w:shd w:val="clear" w:color="auto" w:fill="FFFFFF"/>
        <w:spacing w:before="0" w:beforeAutospacing="0" w:after="360" w:afterAutospacing="0"/>
        <w:rPr>
          <w:i/>
          <w:iCs/>
        </w:rPr>
      </w:pPr>
      <w:r w:rsidRPr="00C42303">
        <w:rPr>
          <w:i/>
          <w:iCs/>
        </w:rPr>
        <w:t>Därför föreslår jag att:</w:t>
      </w:r>
    </w:p>
    <w:p w14:paraId="665451E2" w14:textId="3F6D005C" w:rsidR="00C42303" w:rsidRPr="00C42303" w:rsidRDefault="00C42303" w:rsidP="00C423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 w:rsidRPr="00C42303">
        <w:t>Minska biljettpriserna hos SL genom att sätta en tydlig plan och budget. En rimlig åtgärd vore en minskning med 60kr</w:t>
      </w:r>
      <w:r w:rsidR="005F28C6">
        <w:t>/år</w:t>
      </w:r>
      <w:r w:rsidRPr="00C42303">
        <w:t xml:space="preserve"> i 10 års tid ner till 370kr. </w:t>
      </w:r>
    </w:p>
    <w:p w14:paraId="45C1CCDA" w14:textId="666633B4" w:rsidR="00C42303" w:rsidRDefault="00C42303" w:rsidP="00C423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 w:rsidRPr="00C42303">
        <w:t xml:space="preserve">Minska antalet anställda biljettkontrollanter för att med de pengarna snabbare kunna påbörja kostnadssänkningen av biljettpriserna. </w:t>
      </w:r>
    </w:p>
    <w:p w14:paraId="79DA6684" w14:textId="1056791E" w:rsidR="00C42303" w:rsidRPr="00C42303" w:rsidRDefault="00C42303" w:rsidP="00C42303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 xml:space="preserve">Skapa en effektiviseringsplan </w:t>
      </w:r>
      <w:r w:rsidR="005F28C6">
        <w:t>och se över hur</w:t>
      </w:r>
      <w:r>
        <w:t xml:space="preserve"> man kan ta bort onödiga kostnader för att </w:t>
      </w:r>
      <w:proofErr w:type="gramStart"/>
      <w:r>
        <w:t>istället</w:t>
      </w:r>
      <w:proofErr w:type="gramEnd"/>
      <w:r>
        <w:t xml:space="preserve"> lägga dessa </w:t>
      </w:r>
      <w:r w:rsidR="005F28C6">
        <w:t xml:space="preserve">pengar </w:t>
      </w:r>
      <w:r>
        <w:t xml:space="preserve">på en </w:t>
      </w:r>
      <w:r w:rsidR="005F28C6">
        <w:t>bättre och</w:t>
      </w:r>
      <w:r>
        <w:t xml:space="preserve"> billigare kollektivtrafik. Exempelvis genom att ta bort spärrarna och använda sig av ett självscanningssystem ombord tågen</w:t>
      </w:r>
      <w:r w:rsidR="005F28C6">
        <w:t xml:space="preserve">. </w:t>
      </w:r>
    </w:p>
    <w:p w14:paraId="550739B4" w14:textId="77777777" w:rsidR="00C42303" w:rsidRDefault="00C42303" w:rsidP="009B05A6">
      <w:pPr>
        <w:pStyle w:val="Normalwebb"/>
        <w:shd w:val="clear" w:color="auto" w:fill="FFFFFF"/>
        <w:spacing w:before="0" w:beforeAutospacing="0" w:after="360" w:afterAutospacing="0"/>
      </w:pPr>
    </w:p>
    <w:p w14:paraId="0588749E" w14:textId="5EEE9788" w:rsidR="009B05A6" w:rsidRDefault="009B05A6" w:rsidP="009B05A6">
      <w:pPr>
        <w:pStyle w:val="Normalwebb"/>
        <w:shd w:val="clear" w:color="auto" w:fill="FFFFFF"/>
        <w:spacing w:before="0" w:beforeAutospacing="0" w:after="360" w:afterAutospacing="0"/>
      </w:pPr>
    </w:p>
    <w:p w14:paraId="023816D9" w14:textId="77777777" w:rsidR="009B05A6" w:rsidRPr="009B05A6" w:rsidRDefault="009B05A6" w:rsidP="009B05A6">
      <w:pPr>
        <w:pStyle w:val="Normalwebb"/>
        <w:shd w:val="clear" w:color="auto" w:fill="FFFFFF"/>
        <w:spacing w:before="0" w:beforeAutospacing="0" w:after="360" w:afterAutospacing="0"/>
        <w:rPr>
          <w:color w:val="222222"/>
        </w:rPr>
      </w:pPr>
    </w:p>
    <w:sectPr w:rsidR="009B05A6" w:rsidRPr="009B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CF6" w14:textId="77777777" w:rsidR="00C55925" w:rsidRDefault="00C55925" w:rsidP="009B05A6">
      <w:pPr>
        <w:spacing w:after="0" w:line="240" w:lineRule="auto"/>
      </w:pPr>
      <w:r>
        <w:separator/>
      </w:r>
    </w:p>
  </w:endnote>
  <w:endnote w:type="continuationSeparator" w:id="0">
    <w:p w14:paraId="20628CC1" w14:textId="77777777" w:rsidR="00C55925" w:rsidRDefault="00C55925" w:rsidP="009B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54D8" w14:textId="77777777" w:rsidR="00C55925" w:rsidRDefault="00C55925" w:rsidP="009B05A6">
      <w:pPr>
        <w:spacing w:after="0" w:line="240" w:lineRule="auto"/>
      </w:pPr>
      <w:r>
        <w:separator/>
      </w:r>
    </w:p>
  </w:footnote>
  <w:footnote w:type="continuationSeparator" w:id="0">
    <w:p w14:paraId="3515DE7A" w14:textId="77777777" w:rsidR="00C55925" w:rsidRDefault="00C55925" w:rsidP="009B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10E"/>
    <w:multiLevelType w:val="hybridMultilevel"/>
    <w:tmpl w:val="2BA4A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A6"/>
    <w:rsid w:val="002773E5"/>
    <w:rsid w:val="005F28C6"/>
    <w:rsid w:val="00946E6C"/>
    <w:rsid w:val="009B05A6"/>
    <w:rsid w:val="00BD278D"/>
    <w:rsid w:val="00C42303"/>
    <w:rsid w:val="00C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7DA"/>
  <w15:chartTrackingRefBased/>
  <w15:docId w15:val="{F1E42AE4-83F0-4EFF-9000-0CF0458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05A6"/>
  </w:style>
  <w:style w:type="paragraph" w:styleId="Sidfot">
    <w:name w:val="footer"/>
    <w:basedOn w:val="Normal"/>
    <w:link w:val="SidfotChar"/>
    <w:uiPriority w:val="99"/>
    <w:unhideWhenUsed/>
    <w:rsid w:val="009B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05A6"/>
  </w:style>
  <w:style w:type="paragraph" w:styleId="Normalwebb">
    <w:name w:val="Normal (Web)"/>
    <w:basedOn w:val="Normal"/>
    <w:uiPriority w:val="99"/>
    <w:unhideWhenUsed/>
    <w:rsid w:val="009B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B05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05A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B0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b.se/hitta-statistik/redaktionellt/biljetter-i-lokaltrafiken-har-stigit-mer-i-pris-an-bensin-under-2000-ta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 Dahlström</dc:creator>
  <cp:keywords/>
  <dc:description/>
  <cp:lastModifiedBy>Mango Dahlström</cp:lastModifiedBy>
  <cp:revision>1</cp:revision>
  <dcterms:created xsi:type="dcterms:W3CDTF">2023-01-19T13:44:00Z</dcterms:created>
  <dcterms:modified xsi:type="dcterms:W3CDTF">2023-01-19T14:09:00Z</dcterms:modified>
</cp:coreProperties>
</file>